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7C66D632" w14:textId="77777777" w:rsidR="006C5B5F" w:rsidRPr="004547E0" w:rsidRDefault="006C5B5F" w:rsidP="004C5042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4C5042">
        <w:trPr>
          <w:trHeight w:val="1287"/>
        </w:trPr>
        <w:tc>
          <w:tcPr>
            <w:tcW w:w="4859" w:type="dxa"/>
          </w:tcPr>
          <w:p w14:paraId="3DEBA01B" w14:textId="03730DE1" w:rsidR="006C5B5F" w:rsidRPr="004547E0" w:rsidRDefault="006C5B5F" w:rsidP="008D6EB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0D12" w14:textId="0E2AB95B" w:rsidR="00AF5F00" w:rsidRPr="004547E0" w:rsidRDefault="004C5042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Ministeeriumid </w:t>
            </w:r>
          </w:p>
          <w:p w14:paraId="41FE0BEB" w14:textId="18157F66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0810DF65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918C8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918C8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918C8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918C8">
              <w:rPr>
                <w:rFonts w:ascii="Times New Roman" w:hAnsi="Times New Roman" w:cs="Times New Roman"/>
                <w:sz w:val="24"/>
                <w:szCs w:val="24"/>
              </w:rPr>
              <w:t>1-6/3252-1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439098DE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918C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918C8">
              <w:rPr>
                <w:rFonts w:ascii="Times New Roman" w:hAnsi="Times New Roman" w:cs="Times New Roman"/>
                <w:b/>
                <w:sz w:val="24"/>
                <w:szCs w:val="24"/>
              </w:rPr>
              <w:t>Välismaalaste seaduse muutmise seaduse (tööjõupuudusega tegevusalade erisus) eelnõu esitamine kooskõlastamiseks ja arvamuse avaldamiseks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7FB994" w14:textId="4EE05FCD" w:rsidR="00AF5F00" w:rsidRPr="004547E0" w:rsidRDefault="004C5042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Esitame ministeeriumidele kooskõlastamiseks ja huvirühmadele arvamuse avaldamiseks v</w:t>
      </w:r>
      <w:r w:rsidRPr="004C5042">
        <w:rPr>
          <w:rFonts w:ascii="Times New Roman" w:hAnsi="Times New Roman" w:cs="Times New Roman"/>
          <w:sz w:val="24"/>
          <w:szCs w:val="24"/>
        </w:rPr>
        <w:t>älismaalaste seaduse muutmise seaduse (tööjõupuudusega tegevusalade erisus) eelnõu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810407" w14:textId="6B4A35BB" w:rsidR="00BC697D" w:rsidRDefault="00BC697D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Kooskõlastuskirju ja arvamusi ootame hiljemalt 1</w:t>
      </w:r>
      <w:r w:rsidR="00B83B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oktoobriks 2025.</w:t>
      </w:r>
    </w:p>
    <w:p w14:paraId="141EF451" w14:textId="77777777" w:rsidR="004C5042" w:rsidRDefault="004C5042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C64D1F" w14:textId="77777777" w:rsidR="00BC697D" w:rsidRDefault="00BC697D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03BBA096" w14:textId="55E970F4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076A32B7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918C8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918C8">
              <w:rPr>
                <w:rFonts w:ascii="Times New Roman" w:hAnsi="Times New Roman" w:cs="Times New Roman"/>
                <w:sz w:val="24"/>
                <w:szCs w:val="24"/>
              </w:rPr>
              <w:t>Igor Taro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768A1813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918C8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918C8">
              <w:rPr>
                <w:rFonts w:ascii="Times New Roman" w:hAnsi="Times New Roman" w:cs="Times New Roman"/>
                <w:sz w:val="24"/>
                <w:szCs w:val="24"/>
              </w:rPr>
              <w:t>siseminister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99B46D" w14:textId="77777777" w:rsidR="00707AF5" w:rsidRDefault="00707AF5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D123AC1" w14:textId="08CBECBF" w:rsidR="00765B50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</w:t>
      </w:r>
      <w:r w:rsidR="004F702B">
        <w:rPr>
          <w:rFonts w:ascii="Times New Roman" w:hAnsi="Times New Roman" w:cs="Times New Roman"/>
          <w:sz w:val="24"/>
          <w:szCs w:val="24"/>
        </w:rPr>
        <w:t>:</w:t>
      </w:r>
    </w:p>
    <w:p w14:paraId="7F64DD58" w14:textId="38756740" w:rsidR="004F702B" w:rsidRPr="004547E0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delta_additionalRecipientName_1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Andmekaitse Inspektsioon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B8C7400" w14:textId="1D33FE33" w:rsidR="00AF5F00" w:rsidRPr="004547E0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delta_additionalRecipientName_2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Eesti Ametiühingute Keskliit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4B07BB" w14:textId="4ACAA7A9" w:rsidR="00765B50" w:rsidRPr="004547E0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delta_additionalRecipientName_3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Eesti Aiandusliit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7461B4" w14:textId="14602C92" w:rsidR="00765B50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delta_additionalRecipientName_4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Eesti Infotehnoloogia ja Telekommunikatsiooni Liit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6D52F40" w14:textId="705B7EF2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delta_additionalRecipientName_5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Eesti Kaubandus-Tööstuskoda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B8283A3" w14:textId="0F44912B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delta_additionalRecipientName_6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Eesti Laevaomanike Liit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900F8CD" w14:textId="166563BA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delta_additionalRecipientName_7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Eesti Põllumajandus-Kaubanduskoda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555C297" w14:textId="4F467261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delta_additionalRecipientName_8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Eesti Rahvusvaheliste Autovedajate Assotsiatsioon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616E6D6" w14:textId="5392E569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delta_additionalRecipientName_9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Eesti Linnade ja Valdade Liit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7A25A44" w14:textId="2069D41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918C8">
        <w:rPr>
          <w:rFonts w:ascii="Times New Roman" w:hAnsi="Times New Roman" w:cs="Times New Roman"/>
          <w:sz w:val="24"/>
          <w:szCs w:val="24"/>
        </w:rPr>
        <w:instrText xml:space="preserve"> delta_additionalRecipientName_10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8C8">
        <w:rPr>
          <w:rFonts w:ascii="Times New Roman" w:hAnsi="Times New Roman" w:cs="Times New Roman"/>
          <w:sz w:val="24"/>
          <w:szCs w:val="24"/>
        </w:rPr>
        <w:t>SA Eesti Teadusagentuur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0C87B37" w14:textId="77777777" w:rsidR="004C5042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5042">
        <w:rPr>
          <w:rFonts w:ascii="Times New Roman" w:hAnsi="Times New Roman" w:cs="Times New Roman"/>
          <w:sz w:val="24"/>
          <w:szCs w:val="24"/>
        </w:rPr>
        <w:t>Eesti Tööandjate Kesklii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6C122357" w14:textId="77777777" w:rsidR="004C5042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5042">
        <w:rPr>
          <w:rFonts w:ascii="Times New Roman" w:hAnsi="Times New Roman" w:cs="Times New Roman"/>
          <w:sz w:val="24"/>
          <w:szCs w:val="24"/>
        </w:rPr>
        <w:t>Ettevõtluse ja Innovatsiooni Sihtasutus</w:t>
      </w:r>
    </w:p>
    <w:p w14:paraId="00880D11" w14:textId="77777777" w:rsidR="004C5042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Kaitsepolitseiamet </w:t>
      </w:r>
    </w:p>
    <w:p w14:paraId="60E4765F" w14:textId="77777777" w:rsidR="004C5042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Politsei- ja Piirivalveamet</w:t>
      </w:r>
    </w:p>
    <w:p w14:paraId="20E454F2" w14:textId="77777777" w:rsidR="004C5042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5042">
        <w:rPr>
          <w:rFonts w:ascii="Times New Roman" w:hAnsi="Times New Roman" w:cs="Times New Roman"/>
          <w:sz w:val="24"/>
          <w:szCs w:val="24"/>
        </w:rPr>
        <w:t>Maksu- ja Tolliamet</w:t>
      </w:r>
    </w:p>
    <w:p w14:paraId="17F19DF9" w14:textId="6DBACC9D" w:rsidR="00326648" w:rsidRDefault="0032664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Riigikantselei</w:t>
      </w:r>
    </w:p>
    <w:p w14:paraId="5537D634" w14:textId="4B228F4B" w:rsidR="004C5042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50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iseministeeriumi infotehnoloogia- ja arenduskeskus</w:t>
      </w:r>
    </w:p>
    <w:p w14:paraId="36BA89F9" w14:textId="77777777" w:rsidR="004C5042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5042">
        <w:rPr>
          <w:rFonts w:ascii="Times New Roman" w:hAnsi="Times New Roman" w:cs="Times New Roman"/>
          <w:sz w:val="24"/>
          <w:szCs w:val="24"/>
        </w:rPr>
        <w:t>Sotsiaalkindlustusamet</w:t>
      </w:r>
    </w:p>
    <w:p w14:paraId="06107740" w14:textId="77777777" w:rsidR="004C5042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5042">
        <w:rPr>
          <w:rFonts w:ascii="Times New Roman" w:hAnsi="Times New Roman" w:cs="Times New Roman"/>
          <w:sz w:val="24"/>
          <w:szCs w:val="24"/>
        </w:rPr>
        <w:t>Tervisekassa</w:t>
      </w:r>
    </w:p>
    <w:p w14:paraId="16C38C87" w14:textId="77777777" w:rsidR="004C5042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5042">
        <w:rPr>
          <w:rFonts w:ascii="Times New Roman" w:hAnsi="Times New Roman" w:cs="Times New Roman"/>
          <w:sz w:val="24"/>
          <w:szCs w:val="24"/>
        </w:rPr>
        <w:t>Tööinspektsioon</w:t>
      </w:r>
    </w:p>
    <w:p w14:paraId="25168D13" w14:textId="601B8939" w:rsidR="004C5042" w:rsidRPr="004547E0" w:rsidRDefault="004C5042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5042">
        <w:rPr>
          <w:rFonts w:ascii="Times New Roman" w:hAnsi="Times New Roman" w:cs="Times New Roman"/>
          <w:sz w:val="24"/>
          <w:szCs w:val="24"/>
        </w:rPr>
        <w:t>Töötukassa</w:t>
      </w:r>
    </w:p>
    <w:sectPr w:rsidR="004C5042" w:rsidRPr="004547E0" w:rsidSect="0094539D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A4AAD"/>
    <w:rsid w:val="001F6668"/>
    <w:rsid w:val="002B6007"/>
    <w:rsid w:val="002C7FC3"/>
    <w:rsid w:val="002E21E9"/>
    <w:rsid w:val="00326648"/>
    <w:rsid w:val="003918C8"/>
    <w:rsid w:val="003C0B01"/>
    <w:rsid w:val="003F7092"/>
    <w:rsid w:val="00436883"/>
    <w:rsid w:val="004547DB"/>
    <w:rsid w:val="004547E0"/>
    <w:rsid w:val="00466D0A"/>
    <w:rsid w:val="00495FD0"/>
    <w:rsid w:val="004C5042"/>
    <w:rsid w:val="004E1881"/>
    <w:rsid w:val="004F702B"/>
    <w:rsid w:val="00507D3A"/>
    <w:rsid w:val="0054123C"/>
    <w:rsid w:val="005415FA"/>
    <w:rsid w:val="005442C4"/>
    <w:rsid w:val="0055626B"/>
    <w:rsid w:val="00566D13"/>
    <w:rsid w:val="00594CF8"/>
    <w:rsid w:val="005A70A2"/>
    <w:rsid w:val="00627303"/>
    <w:rsid w:val="0063372B"/>
    <w:rsid w:val="006A0DE4"/>
    <w:rsid w:val="006C16A1"/>
    <w:rsid w:val="006C5B5F"/>
    <w:rsid w:val="00707AF5"/>
    <w:rsid w:val="00765B50"/>
    <w:rsid w:val="00780CC2"/>
    <w:rsid w:val="007B4418"/>
    <w:rsid w:val="007D3725"/>
    <w:rsid w:val="007D527F"/>
    <w:rsid w:val="00810390"/>
    <w:rsid w:val="00870CB7"/>
    <w:rsid w:val="008A18AC"/>
    <w:rsid w:val="008D6EBA"/>
    <w:rsid w:val="008E5DDB"/>
    <w:rsid w:val="008E6C16"/>
    <w:rsid w:val="00933056"/>
    <w:rsid w:val="0094539D"/>
    <w:rsid w:val="009655F7"/>
    <w:rsid w:val="009761F5"/>
    <w:rsid w:val="009814AC"/>
    <w:rsid w:val="00995C73"/>
    <w:rsid w:val="009C6285"/>
    <w:rsid w:val="00A27F56"/>
    <w:rsid w:val="00A61217"/>
    <w:rsid w:val="00AF4B2E"/>
    <w:rsid w:val="00AF5F00"/>
    <w:rsid w:val="00B11E7E"/>
    <w:rsid w:val="00B21E4C"/>
    <w:rsid w:val="00B77CD8"/>
    <w:rsid w:val="00B83BE6"/>
    <w:rsid w:val="00BA18BE"/>
    <w:rsid w:val="00BA1AE1"/>
    <w:rsid w:val="00BA3DE6"/>
    <w:rsid w:val="00BB1B3B"/>
    <w:rsid w:val="00BB6D6E"/>
    <w:rsid w:val="00BC697D"/>
    <w:rsid w:val="00BE0749"/>
    <w:rsid w:val="00C3478F"/>
    <w:rsid w:val="00C80AD3"/>
    <w:rsid w:val="00C87443"/>
    <w:rsid w:val="00C9085E"/>
    <w:rsid w:val="00CC5F30"/>
    <w:rsid w:val="00CD62A9"/>
    <w:rsid w:val="00D21FBE"/>
    <w:rsid w:val="00D73579"/>
    <w:rsid w:val="00D919DE"/>
    <w:rsid w:val="00DC4A13"/>
    <w:rsid w:val="00E242F3"/>
    <w:rsid w:val="00E26533"/>
    <w:rsid w:val="00E83CF6"/>
    <w:rsid w:val="00E97536"/>
    <w:rsid w:val="00EB4DBF"/>
    <w:rsid w:val="00F6332D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D2BF7D6F-448A-4453-B89D-C74D7994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2025-09-18T08:48:00Z</dcterms:created>
  <dcterms:modified xsi:type="dcterms:W3CDTF">2025-09-18T08:48:00Z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